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3ECA4" w14:textId="31A1B62C" w:rsidR="00C61181" w:rsidRPr="00473B1B" w:rsidRDefault="006F6B79">
      <w:r w:rsidRPr="006F6B79">
        <w:rPr>
          <w:noProof/>
          <w:sz w:val="32"/>
          <w:szCs w:val="32"/>
        </w:rPr>
        <w:t>ipconfig /all</w:t>
      </w:r>
      <w:r w:rsidRPr="006F6B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A1DB2A" wp14:editId="741A4495">
            <wp:extent cx="6494094" cy="3652838"/>
            <wp:effectExtent l="0" t="0" r="2540" b="5080"/>
            <wp:docPr id="142306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64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02507" cy="36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6F6B79">
        <w:rPr>
          <w:sz w:val="32"/>
          <w:szCs w:val="32"/>
        </w:rPr>
        <w:t xml:space="preserve">3. </w:t>
      </w:r>
      <w:r w:rsidRPr="006F6B79">
        <w:rPr>
          <w:sz w:val="32"/>
          <w:szCs w:val="32"/>
          <w:lang w:val="en-US"/>
        </w:rPr>
        <w:t>W</w:t>
      </w:r>
      <w:r w:rsidRPr="006F6B79">
        <w:rPr>
          <w:sz w:val="32"/>
          <w:szCs w:val="32"/>
          <w:lang w:val="en-US"/>
        </w:rPr>
        <w:t>ireshark</w:t>
      </w:r>
      <w:r w:rsidRPr="006F6B79">
        <w:rPr>
          <w:sz w:val="32"/>
          <w:szCs w:val="32"/>
        </w:rPr>
        <w:br/>
      </w:r>
      <w:r w:rsidR="00421F76">
        <w:rPr>
          <w:noProof/>
        </w:rPr>
        <w:drawing>
          <wp:inline distT="0" distB="0" distL="0" distR="0" wp14:anchorId="4CF008D8" wp14:editId="7BB53F0F">
            <wp:extent cx="6570743" cy="3695700"/>
            <wp:effectExtent l="0" t="0" r="1905" b="0"/>
            <wp:docPr id="1442994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946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84750" cy="370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B79">
        <w:rPr>
          <w:sz w:val="32"/>
          <w:szCs w:val="32"/>
        </w:rPr>
        <w:br/>
      </w:r>
      <w:r w:rsidRPr="006F6B79">
        <w:rPr>
          <w:sz w:val="32"/>
          <w:szCs w:val="32"/>
        </w:rPr>
        <w:br/>
      </w:r>
      <w:r w:rsidRPr="006F6B79">
        <w:rPr>
          <w:sz w:val="32"/>
          <w:szCs w:val="32"/>
        </w:rPr>
        <w:br/>
      </w:r>
      <w:r w:rsidRPr="006F6B79">
        <w:rPr>
          <w:sz w:val="32"/>
          <w:szCs w:val="32"/>
        </w:rPr>
        <w:br/>
      </w:r>
      <w:r w:rsidRPr="006F6B79">
        <w:rPr>
          <w:sz w:val="32"/>
          <w:szCs w:val="32"/>
        </w:rPr>
        <w:lastRenderedPageBreak/>
        <w:br/>
      </w:r>
      <w:r w:rsidRPr="006F6B79">
        <w:rPr>
          <w:sz w:val="32"/>
          <w:szCs w:val="32"/>
        </w:rPr>
        <w:br/>
      </w:r>
      <w:r>
        <w:rPr>
          <w:sz w:val="32"/>
          <w:szCs w:val="32"/>
        </w:rPr>
        <w:t>Э</w:t>
      </w:r>
      <w:r w:rsidRPr="006F6B79">
        <w:rPr>
          <w:sz w:val="32"/>
          <w:szCs w:val="32"/>
        </w:rPr>
        <w:t xml:space="preserve">хо запрос на </w:t>
      </w:r>
      <w:r w:rsidRPr="006F6B79">
        <w:rPr>
          <w:sz w:val="32"/>
          <w:szCs w:val="32"/>
          <w:lang w:val="en-US"/>
        </w:rPr>
        <w:t>IP</w:t>
      </w:r>
      <w:r w:rsidRPr="006F6B79">
        <w:rPr>
          <w:sz w:val="32"/>
          <w:szCs w:val="32"/>
        </w:rPr>
        <w:t>-адрес устройства в той же подсети</w:t>
      </w:r>
      <w:r w:rsidR="00421F76">
        <w:rPr>
          <w:sz w:val="32"/>
          <w:szCs w:val="32"/>
        </w:rPr>
        <w:br/>
      </w:r>
      <w:r w:rsidR="00EA313D">
        <w:rPr>
          <w:noProof/>
        </w:rPr>
        <w:drawing>
          <wp:inline distT="0" distB="0" distL="0" distR="0" wp14:anchorId="627BC4C1" wp14:editId="6BA1F4A3">
            <wp:extent cx="6544894" cy="3681412"/>
            <wp:effectExtent l="0" t="0" r="8890" b="0"/>
            <wp:docPr id="1945143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433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0391" cy="369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proofErr w:type="spellStart"/>
      <w:r w:rsidR="00FC1AF5" w:rsidRPr="00FC1AF5">
        <w:rPr>
          <w:sz w:val="32"/>
          <w:szCs w:val="32"/>
        </w:rPr>
        <w:t>wireshark</w:t>
      </w:r>
      <w:proofErr w:type="spellEnd"/>
      <w:r w:rsidRPr="006F6B79">
        <w:rPr>
          <w:sz w:val="32"/>
          <w:szCs w:val="32"/>
        </w:rPr>
        <w:br/>
      </w:r>
      <w:r w:rsidR="00EA313D">
        <w:rPr>
          <w:noProof/>
        </w:rPr>
        <w:drawing>
          <wp:inline distT="0" distB="0" distL="0" distR="0" wp14:anchorId="63078105" wp14:editId="57ED706F">
            <wp:extent cx="6427387" cy="3614737"/>
            <wp:effectExtent l="0" t="0" r="0" b="5080"/>
            <wp:docPr id="595090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602" cy="361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6B79">
        <w:rPr>
          <w:sz w:val="32"/>
          <w:szCs w:val="32"/>
        </w:rPr>
        <w:br/>
      </w:r>
      <w:r w:rsidR="00FC1AF5">
        <w:br/>
      </w:r>
      <w:r w:rsidR="00D56E1F">
        <w:br/>
      </w:r>
      <w:r w:rsidR="00FC1AF5" w:rsidRPr="00FC1AF5">
        <w:rPr>
          <w:sz w:val="28"/>
          <w:szCs w:val="28"/>
        </w:rPr>
        <w:lastRenderedPageBreak/>
        <w:t>Анализ полученных данных</w:t>
      </w:r>
      <w:r w:rsidR="00EA313D">
        <w:rPr>
          <w:sz w:val="28"/>
          <w:szCs w:val="28"/>
        </w:rPr>
        <w:br/>
      </w:r>
      <w:r w:rsidR="00EA313D">
        <w:rPr>
          <w:noProof/>
        </w:rPr>
        <w:drawing>
          <wp:inline distT="0" distB="0" distL="0" distR="0" wp14:anchorId="448D2B40" wp14:editId="6788F0BC">
            <wp:extent cx="6392492" cy="3595688"/>
            <wp:effectExtent l="0" t="0" r="8890" b="5080"/>
            <wp:docPr id="358201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012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118" cy="35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039">
        <w:rPr>
          <w:sz w:val="28"/>
          <w:szCs w:val="28"/>
        </w:rPr>
        <w:br/>
      </w:r>
      <w:r w:rsidR="00C22039" w:rsidRPr="00C22039">
        <w:rPr>
          <w:sz w:val="32"/>
          <w:szCs w:val="32"/>
        </w:rPr>
        <w:t>эхо запрос на основной шлюз</w:t>
      </w:r>
      <w:r w:rsidR="00C22039">
        <w:br/>
      </w:r>
      <w:r w:rsidR="00845F05">
        <w:rPr>
          <w:noProof/>
        </w:rPr>
        <w:drawing>
          <wp:inline distT="0" distB="0" distL="0" distR="0" wp14:anchorId="36DF1F27" wp14:editId="07A68909">
            <wp:extent cx="6282422" cy="3533775"/>
            <wp:effectExtent l="0" t="0" r="4445" b="0"/>
            <wp:docPr id="1365956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568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427" cy="354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039">
        <w:rPr>
          <w:sz w:val="32"/>
          <w:szCs w:val="32"/>
        </w:rPr>
        <w:br/>
      </w:r>
      <w:r w:rsidR="00C22039">
        <w:rPr>
          <w:sz w:val="32"/>
          <w:szCs w:val="32"/>
        </w:rPr>
        <w:br/>
      </w:r>
      <w:r w:rsidR="00C22039">
        <w:rPr>
          <w:sz w:val="32"/>
          <w:szCs w:val="32"/>
        </w:rPr>
        <w:br/>
      </w:r>
      <w:r w:rsidR="00C22039">
        <w:rPr>
          <w:sz w:val="32"/>
          <w:szCs w:val="32"/>
        </w:rPr>
        <w:br/>
      </w:r>
      <w:r w:rsidR="00C22039">
        <w:rPr>
          <w:sz w:val="32"/>
          <w:szCs w:val="32"/>
        </w:rPr>
        <w:br/>
      </w:r>
      <w:r w:rsidR="00845F05">
        <w:rPr>
          <w:sz w:val="28"/>
          <w:szCs w:val="28"/>
        </w:rPr>
        <w:lastRenderedPageBreak/>
        <w:br/>
      </w:r>
      <w:r w:rsidR="00C22039" w:rsidRPr="00C22039">
        <w:rPr>
          <w:sz w:val="28"/>
          <w:szCs w:val="28"/>
        </w:rPr>
        <w:t xml:space="preserve">изучение первого эхо запроса в </w:t>
      </w:r>
      <w:proofErr w:type="spellStart"/>
      <w:r w:rsidR="00C22039" w:rsidRPr="00C22039">
        <w:rPr>
          <w:sz w:val="28"/>
          <w:szCs w:val="28"/>
        </w:rPr>
        <w:t>wireshark</w:t>
      </w:r>
      <w:proofErr w:type="spellEnd"/>
      <w:r w:rsidR="00845F05">
        <w:rPr>
          <w:sz w:val="28"/>
          <w:szCs w:val="28"/>
        </w:rPr>
        <w:br/>
      </w:r>
      <w:r w:rsidR="00845F05">
        <w:rPr>
          <w:noProof/>
        </w:rPr>
        <w:drawing>
          <wp:inline distT="0" distB="0" distL="0" distR="0" wp14:anchorId="53B74951" wp14:editId="2F8609CF">
            <wp:extent cx="6307823" cy="3548063"/>
            <wp:effectExtent l="0" t="0" r="0" b="0"/>
            <wp:docPr id="424681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819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5609" cy="355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B1B">
        <w:rPr>
          <w:sz w:val="28"/>
          <w:szCs w:val="28"/>
        </w:rPr>
        <w:br/>
      </w:r>
      <w:r w:rsidR="00473B1B" w:rsidRPr="00473B1B">
        <w:rPr>
          <w:sz w:val="28"/>
          <w:szCs w:val="28"/>
        </w:rPr>
        <w:t>www.yahoo.com</w:t>
      </w:r>
      <w:r w:rsidR="00845F05">
        <w:rPr>
          <w:sz w:val="28"/>
          <w:szCs w:val="28"/>
        </w:rPr>
        <w:br/>
      </w:r>
      <w:r w:rsidR="00473B1B">
        <w:rPr>
          <w:noProof/>
        </w:rPr>
        <w:drawing>
          <wp:inline distT="0" distB="0" distL="0" distR="0" wp14:anchorId="1276A0FB" wp14:editId="323ADBA4">
            <wp:extent cx="6341689" cy="3567112"/>
            <wp:effectExtent l="0" t="0" r="2540" b="0"/>
            <wp:docPr id="828239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39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8423" cy="35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039">
        <w:rPr>
          <w:sz w:val="28"/>
          <w:szCs w:val="28"/>
        </w:rPr>
        <w:br/>
      </w:r>
      <w:r w:rsidR="00473B1B">
        <w:br/>
      </w:r>
      <w:r w:rsidR="00473B1B">
        <w:br/>
      </w:r>
      <w:r w:rsidR="00473B1B">
        <w:br/>
      </w:r>
      <w:r w:rsidR="00473B1B">
        <w:br/>
      </w:r>
      <w:r w:rsidR="00473B1B">
        <w:br/>
      </w:r>
      <w:r w:rsidR="00473B1B">
        <w:lastRenderedPageBreak/>
        <w:br/>
      </w:r>
      <w:r w:rsidR="00473B1B">
        <w:br/>
      </w:r>
      <w:r w:rsidR="00473B1B">
        <w:br/>
      </w:r>
      <w:r w:rsidR="00473B1B">
        <w:br/>
      </w:r>
      <w:r w:rsidR="00F00B1F" w:rsidRPr="00F00B1F">
        <w:br/>
      </w:r>
      <w:r w:rsidR="00473B1B" w:rsidRPr="00F00B1F">
        <w:rPr>
          <w:sz w:val="28"/>
          <w:szCs w:val="28"/>
          <w:lang w:val="en-US"/>
        </w:rPr>
        <w:t>www</w:t>
      </w:r>
      <w:r w:rsidR="00473B1B" w:rsidRPr="00F00B1F">
        <w:rPr>
          <w:sz w:val="28"/>
          <w:szCs w:val="28"/>
        </w:rPr>
        <w:t>.</w:t>
      </w:r>
      <w:r w:rsidR="00473B1B" w:rsidRPr="00F00B1F">
        <w:rPr>
          <w:sz w:val="28"/>
          <w:szCs w:val="28"/>
          <w:lang w:val="en-US"/>
        </w:rPr>
        <w:t>cisco</w:t>
      </w:r>
      <w:r w:rsidR="00473B1B" w:rsidRPr="00F00B1F">
        <w:rPr>
          <w:sz w:val="28"/>
          <w:szCs w:val="28"/>
        </w:rPr>
        <w:t>.</w:t>
      </w:r>
      <w:r w:rsidR="00473B1B" w:rsidRPr="00F00B1F">
        <w:rPr>
          <w:sz w:val="28"/>
          <w:szCs w:val="28"/>
          <w:lang w:val="en-US"/>
        </w:rPr>
        <w:t>com</w:t>
      </w:r>
      <w:r w:rsidR="00F00B1F">
        <w:rPr>
          <w:noProof/>
          <w:lang w:val="en-US"/>
        </w:rPr>
        <w:drawing>
          <wp:inline distT="0" distB="0" distL="0" distR="0" wp14:anchorId="6194AD01" wp14:editId="68571577">
            <wp:extent cx="6595701" cy="3509962"/>
            <wp:effectExtent l="0" t="0" r="0" b="0"/>
            <wp:docPr id="17402408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732" cy="351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3B1B" w:rsidRPr="00473B1B">
        <w:rPr>
          <w:sz w:val="28"/>
          <w:szCs w:val="28"/>
        </w:rPr>
        <w:br/>
      </w:r>
      <w:r w:rsidR="00473B1B" w:rsidRPr="00473B1B">
        <w:br/>
      </w:r>
      <w:r w:rsidR="00473B1B" w:rsidRPr="00473B1B">
        <w:rPr>
          <w:sz w:val="28"/>
          <w:szCs w:val="28"/>
          <w:lang w:val="en-US"/>
        </w:rPr>
        <w:t>www</w:t>
      </w:r>
      <w:r w:rsidR="00473B1B" w:rsidRPr="00473B1B">
        <w:rPr>
          <w:sz w:val="28"/>
          <w:szCs w:val="28"/>
        </w:rPr>
        <w:t>.</w:t>
      </w:r>
      <w:r w:rsidR="00473B1B" w:rsidRPr="00473B1B">
        <w:rPr>
          <w:sz w:val="28"/>
          <w:szCs w:val="28"/>
          <w:lang w:val="en-US"/>
        </w:rPr>
        <w:t>google</w:t>
      </w:r>
      <w:r w:rsidR="00473B1B" w:rsidRPr="00473B1B">
        <w:rPr>
          <w:sz w:val="28"/>
          <w:szCs w:val="28"/>
        </w:rPr>
        <w:t>.</w:t>
      </w:r>
      <w:r w:rsidR="00473B1B" w:rsidRPr="00473B1B">
        <w:rPr>
          <w:sz w:val="28"/>
          <w:szCs w:val="28"/>
          <w:lang w:val="en-US"/>
        </w:rPr>
        <w:t>com</w:t>
      </w:r>
      <w:r w:rsidR="00F00B1F">
        <w:rPr>
          <w:noProof/>
        </w:rPr>
        <w:drawing>
          <wp:inline distT="0" distB="0" distL="0" distR="0" wp14:anchorId="784E0A57" wp14:editId="40F4F448">
            <wp:extent cx="6496034" cy="3414712"/>
            <wp:effectExtent l="0" t="0" r="635" b="0"/>
            <wp:docPr id="1202037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37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8044" cy="34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B1B" w:rsidRPr="00473B1B">
        <w:rPr>
          <w:sz w:val="28"/>
          <w:szCs w:val="28"/>
        </w:rPr>
        <w:br/>
      </w:r>
      <w:r w:rsidR="00F00B1F" w:rsidRPr="00F00B1F">
        <w:rPr>
          <w:sz w:val="28"/>
          <w:szCs w:val="28"/>
        </w:rPr>
        <w:lastRenderedPageBreak/>
        <w:br/>
      </w:r>
      <w:r w:rsidR="00F00B1F">
        <w:rPr>
          <w:noProof/>
        </w:rPr>
        <w:drawing>
          <wp:inline distT="0" distB="0" distL="0" distR="0" wp14:anchorId="04B4A305" wp14:editId="5370D91A">
            <wp:extent cx="6214686" cy="3495675"/>
            <wp:effectExtent l="0" t="0" r="0" b="0"/>
            <wp:docPr id="1740321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21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0318" cy="349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181" w:rsidRPr="00473B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B79"/>
    <w:rsid w:val="001863E1"/>
    <w:rsid w:val="00421F76"/>
    <w:rsid w:val="00473B1B"/>
    <w:rsid w:val="006F6B79"/>
    <w:rsid w:val="00845F05"/>
    <w:rsid w:val="00C22039"/>
    <w:rsid w:val="00C61181"/>
    <w:rsid w:val="00D56E1F"/>
    <w:rsid w:val="00EA313D"/>
    <w:rsid w:val="00F00B1F"/>
    <w:rsid w:val="00FC1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7BE8ED"/>
  <w15:chartTrackingRefBased/>
  <w15:docId w15:val="{8B1A16C9-B31D-4F74-B91C-5ABB73CCF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73B1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73B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6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2023-04-13T21:48:00Z</dcterms:created>
  <dcterms:modified xsi:type="dcterms:W3CDTF">2023-04-14T00:16:00Z</dcterms:modified>
</cp:coreProperties>
</file>